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858" w:rsidRDefault="00FD0858" w:rsidP="00FD08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858" w:rsidRDefault="00FD0858" w:rsidP="00FD08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7C42" w:rsidRDefault="005118F4" w:rsidP="00FD08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SPORDINÕUNIKU </w:t>
      </w:r>
      <w:r w:rsidR="00FD0858">
        <w:rPr>
          <w:rFonts w:ascii="Times New Roman" w:hAnsi="Times New Roman" w:cs="Times New Roman"/>
          <w:sz w:val="28"/>
          <w:szCs w:val="28"/>
        </w:rPr>
        <w:t xml:space="preserve"> </w:t>
      </w:r>
      <w:r w:rsidR="008D6CDE"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FD0858" w:rsidRDefault="00FD0858" w:rsidP="00FD08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0858" w:rsidRPr="000A0E00" w:rsidRDefault="00D82B8A" w:rsidP="00FD0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Linnamäe</w:t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FF032C">
        <w:rPr>
          <w:rFonts w:ascii="Times New Roman" w:eastAsia="Times New Roman" w:hAnsi="Times New Roman" w:cs="Times New Roman"/>
          <w:sz w:val="24"/>
          <w:szCs w:val="24"/>
        </w:rPr>
        <w:t xml:space="preserve">   26.04.2024 nr 10-5/24-</w:t>
      </w:r>
      <w:r w:rsidR="00631EA1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0858" w:rsidRPr="000A0E00" w:rsidRDefault="00FD0858" w:rsidP="00FD0858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0A0E00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764E52" w:rsidRPr="000A0E00" w:rsidRDefault="00764E52" w:rsidP="00FD0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D0858" w:rsidRDefault="00FF032C" w:rsidP="00FD0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Risti Huvi MTÜ </w:t>
      </w:r>
      <w:r w:rsidR="00FD0858">
        <w:rPr>
          <w:rFonts w:ascii="Times New Roman" w:eastAsia="Times New Roman" w:hAnsi="Times New Roman" w:cs="Times New Roman"/>
          <w:sz w:val="24"/>
          <w:szCs w:val="24"/>
        </w:rPr>
        <w:t>e</w:t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>sitas Lääne-Nigula Vallavalitsusele taotluse avaliku ürituse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7230">
        <w:rPr>
          <w:rFonts w:ascii="Times New Roman" w:eastAsia="Times New Roman" w:hAnsi="Times New Roman" w:cs="Times New Roman"/>
          <w:b/>
          <w:sz w:val="24"/>
          <w:szCs w:val="24"/>
        </w:rPr>
        <w:t>Risti taluturg</w:t>
      </w:r>
      <w:r w:rsidR="00D82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korraldamiseks, mis toimub 01.05.2024.a ajavahemikus kell 08</w:t>
      </w:r>
      <w:r w:rsidR="00D82B8A">
        <w:rPr>
          <w:rFonts w:ascii="Times New Roman" w:eastAsia="Times New Roman" w:hAnsi="Times New Roman" w:cs="Times New Roman"/>
          <w:sz w:val="24"/>
          <w:szCs w:val="24"/>
        </w:rPr>
        <w:t>.00 kuni kell 15</w:t>
      </w:r>
      <w:r w:rsidR="00FD0858">
        <w:rPr>
          <w:rFonts w:ascii="Times New Roman" w:eastAsia="Times New Roman" w:hAnsi="Times New Roman" w:cs="Times New Roman"/>
          <w:sz w:val="24"/>
          <w:szCs w:val="24"/>
        </w:rPr>
        <w:t xml:space="preserve">.00 </w:t>
      </w:r>
      <w:r>
        <w:rPr>
          <w:rFonts w:ascii="Times New Roman" w:eastAsia="Times New Roman" w:hAnsi="Times New Roman" w:cs="Times New Roman"/>
          <w:sz w:val="24"/>
          <w:szCs w:val="24"/>
        </w:rPr>
        <w:t>ja 22.06.2024.a ajavahemikus kell 08.99- 15.00</w:t>
      </w:r>
      <w:r w:rsidR="00FD08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Lääne-Nigula vallas, Risti alevikus, Lihula mnt ja Koidu tn nurgal turuplatsil. </w:t>
      </w:r>
      <w:r w:rsidR="00FD0858" w:rsidRPr="000A0E00">
        <w:rPr>
          <w:rFonts w:ascii="Times New Roman" w:eastAsia="Times New Roman" w:hAnsi="Times New Roman" w:cs="Times New Roman"/>
          <w:sz w:val="24"/>
          <w:szCs w:val="24"/>
        </w:rPr>
        <w:t xml:space="preserve">Sündmuse korraldamisega ei kaasne teede ja tänavate sulgemist ning </w:t>
      </w:r>
      <w:r w:rsidR="00FD0858">
        <w:rPr>
          <w:rFonts w:ascii="Times New Roman" w:eastAsia="Times New Roman" w:hAnsi="Times New Roman" w:cs="Times New Roman"/>
          <w:sz w:val="24"/>
          <w:szCs w:val="24"/>
        </w:rPr>
        <w:t>liikluskorralduse muutmist.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</w:t>
      </w:r>
      <w:r>
        <w:rPr>
          <w:rFonts w:ascii="Times New Roman" w:eastAsia="Times New Roman" w:hAnsi="Times New Roman" w:cs="Times New Roman"/>
          <w:sz w:val="24"/>
          <w:szCs w:val="24"/>
        </w:rPr>
        <w:t>nkt lõike 2  ning</w:t>
      </w:r>
      <w:r w:rsidRPr="00717B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032C">
        <w:rPr>
          <w:rFonts w:ascii="Times New Roman" w:eastAsia="Times New Roman" w:hAnsi="Times New Roman" w:cs="Times New Roman"/>
          <w:sz w:val="24"/>
          <w:szCs w:val="24"/>
        </w:rPr>
        <w:t xml:space="preserve">Risti Huvi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MTÜ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taotluse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FD0858" w:rsidRPr="00124E6F" w:rsidRDefault="00FF032C" w:rsidP="00FD0858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1. Lubada Risti Huvi </w:t>
      </w:r>
      <w:r w:rsidR="00417230">
        <w:rPr>
          <w:rFonts w:ascii="Times New Roman" w:eastAsia="Times New Roman" w:hAnsi="Times New Roman" w:cs="Times New Roman"/>
          <w:sz w:val="24"/>
          <w:szCs w:val="24"/>
        </w:rPr>
        <w:t>MTÜ-l (registrikood</w:t>
      </w:r>
      <w:r w:rsidR="00417230" w:rsidRPr="00417230">
        <w:rPr>
          <w:rFonts w:ascii="Times New Roman" w:eastAsia="Calibri" w:hAnsi="Times New Roman" w:cs="Times New Roman"/>
          <w:sz w:val="24"/>
          <w:szCs w:val="20"/>
          <w:lang w:eastAsia="et-EE"/>
        </w:rPr>
        <w:t xml:space="preserve"> 80361143</w:t>
      </w:r>
      <w:r w:rsidR="00FD08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FD0858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 korraldada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Risti alevikus, Lihula mnt ja Koidu tn nurgal turuplatsil  </w:t>
      </w:r>
      <w:r w:rsidRPr="00AD1C3E">
        <w:rPr>
          <w:rFonts w:ascii="Times New Roman" w:eastAsia="Calibri" w:hAnsi="Times New Roman" w:cs="Times New Roman"/>
          <w:b/>
          <w:sz w:val="24"/>
          <w:szCs w:val="24"/>
          <w:lang w:eastAsia="et-EE"/>
        </w:rPr>
        <w:t xml:space="preserve">Risti taluturg </w:t>
      </w:r>
      <w:r w:rsidRPr="00AD1C3E">
        <w:rPr>
          <w:rFonts w:ascii="Times New Roman" w:eastAsia="Times New Roman" w:hAnsi="Times New Roman" w:cs="Times New Roman"/>
          <w:b/>
          <w:sz w:val="24"/>
          <w:szCs w:val="24"/>
        </w:rPr>
        <w:t>01.05</w:t>
      </w:r>
      <w:r w:rsidR="00FD0858" w:rsidRPr="00AD1C3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AD1C3E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aastal  ajavahemikus kell 08.</w:t>
      </w:r>
      <w:r w:rsidR="00D82B8A">
        <w:rPr>
          <w:rFonts w:ascii="Times New Roman" w:eastAsia="Times New Roman" w:hAnsi="Times New Roman" w:cs="Times New Roman"/>
          <w:sz w:val="24"/>
          <w:szCs w:val="24"/>
        </w:rPr>
        <w:t>00 kuni kell 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.00 ning </w:t>
      </w:r>
      <w:r w:rsidRPr="00AD1C3E">
        <w:rPr>
          <w:rFonts w:ascii="Times New Roman" w:eastAsia="Times New Roman" w:hAnsi="Times New Roman" w:cs="Times New Roman"/>
          <w:b/>
          <w:sz w:val="24"/>
          <w:szCs w:val="24"/>
        </w:rPr>
        <w:t xml:space="preserve">22.06.2024 </w:t>
      </w:r>
      <w:r>
        <w:rPr>
          <w:rFonts w:ascii="Times New Roman" w:eastAsia="Times New Roman" w:hAnsi="Times New Roman" w:cs="Times New Roman"/>
          <w:sz w:val="24"/>
          <w:szCs w:val="24"/>
        </w:rPr>
        <w:t>aastal ajavahemikus kell 08.00 kuni 15.00.</w:t>
      </w:r>
    </w:p>
    <w:p w:rsidR="00FF032C" w:rsidRDefault="00FD0858" w:rsidP="00FD0858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2. Ür</w:t>
      </w:r>
      <w:r w:rsidR="00FF032C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ituse kontaktisik: Tiina Ojamäe, tel 56352591; </w:t>
      </w:r>
      <w:hyperlink r:id="rId6" w:history="1">
        <w:r w:rsidR="00FF032C" w:rsidRPr="00585140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tiinaojamae@gmail.com</w:t>
        </w:r>
      </w:hyperlink>
    </w:p>
    <w:p w:rsidR="00FD0858" w:rsidRPr="000A0E00" w:rsidRDefault="00FD0858" w:rsidP="00FD08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3.1. A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3.2 H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3.3 avaliku ürituse läbiviimisel Lääne-Nigula Vallavolikogu 19.04.2018 määruse nr 21 „Avalike ürituste korraldamise ja pidamise kord Lääne-Nig</w:t>
      </w:r>
      <w:r w:rsidR="00BD2212">
        <w:rPr>
          <w:rFonts w:ascii="Times New Roman" w:eastAsia="Calibri" w:hAnsi="Times New Roman" w:cs="Times New Roman"/>
          <w:sz w:val="24"/>
          <w:szCs w:val="24"/>
          <w:lang w:eastAsia="et-EE"/>
        </w:rPr>
        <w:t>ula vallas“ (RT IV, 25.04.2018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, 6) nõuete täitmine;</w:t>
      </w:r>
    </w:p>
    <w:p w:rsidR="00FD0858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3.4  O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salejate turvalisus;</w:t>
      </w:r>
    </w:p>
    <w:p w:rsidR="00FF032C" w:rsidRDefault="00FD0858" w:rsidP="00FF032C">
      <w:pPr>
        <w:spacing w:after="0"/>
        <w:rPr>
          <w:rStyle w:val="Hperlink"/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3.5 </w:t>
      </w:r>
      <w:r w:rsidRPr="009102F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Toiduohutuse nõuete täitmine avalike ürituste korraldamisel </w:t>
      </w:r>
      <w:hyperlink r:id="rId7" w:history="1">
        <w:r w:rsidRPr="00083F30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https://pta.agri.ee/ettevotjale-tootjale-ja-turustajale/toidu-tootmine/tegevusload-ja-teavitamine</w:t>
        </w:r>
      </w:hyperlink>
    </w:p>
    <w:p w:rsidR="00FF032C" w:rsidRDefault="00FF032C" w:rsidP="00FF03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3.6 </w:t>
      </w:r>
      <w:r w:rsidRPr="00FF032C">
        <w:rPr>
          <w:rFonts w:ascii="Calibri" w:eastAsia="Times New Roman" w:hAnsi="Calibri" w:cs="Calibri"/>
        </w:rPr>
        <w:t xml:space="preserve"> </w:t>
      </w:r>
      <w:r w:rsidRPr="00FF032C">
        <w:rPr>
          <w:rFonts w:ascii="Times New Roman" w:eastAsia="Times New Roman" w:hAnsi="Times New Roman" w:cs="Times New Roman"/>
          <w:sz w:val="24"/>
          <w:szCs w:val="24"/>
        </w:rPr>
        <w:t xml:space="preserve">külastajate parkimise korraldus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Risti aleviku </w:t>
      </w:r>
      <w:r w:rsidRPr="00FF032C">
        <w:rPr>
          <w:rFonts w:ascii="Times New Roman" w:eastAsia="Times New Roman" w:hAnsi="Times New Roman" w:cs="Times New Roman"/>
          <w:sz w:val="24"/>
          <w:szCs w:val="24"/>
        </w:rPr>
        <w:t>avalikel parkimisplats</w:t>
      </w:r>
      <w:r>
        <w:rPr>
          <w:rFonts w:ascii="Times New Roman" w:eastAsia="Times New Roman" w:hAnsi="Times New Roman" w:cs="Times New Roman"/>
          <w:sz w:val="24"/>
          <w:szCs w:val="24"/>
        </w:rPr>
        <w:t>idel ja Koidu tn parempoolsel küljel.</w:t>
      </w:r>
    </w:p>
    <w:p w:rsidR="00FF032C" w:rsidRPr="00FF032C" w:rsidRDefault="00FF032C" w:rsidP="00FF032C">
      <w:pPr>
        <w:spacing w:after="0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FD0858" w:rsidRPr="000A0E00" w:rsidRDefault="00FD0858" w:rsidP="00FD08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D0858" w:rsidRPr="000A0E00" w:rsidRDefault="00FD0858" w:rsidP="00FD0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>5. Käskki</w:t>
      </w:r>
      <w:r w:rsidR="00172EF3">
        <w:rPr>
          <w:rFonts w:ascii="Times New Roman" w:eastAsia="Times New Roman" w:hAnsi="Times New Roman" w:cs="Times New Roman"/>
          <w:sz w:val="24"/>
          <w:szCs w:val="24"/>
        </w:rPr>
        <w:t>ri  jõustub teatavakstegemisest.</w:t>
      </w:r>
    </w:p>
    <w:p w:rsidR="00FD0858" w:rsidRPr="000A0E00" w:rsidRDefault="00FD0858" w:rsidP="00FD085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D0858" w:rsidRPr="000A0E00" w:rsidRDefault="00FD0858" w:rsidP="00FD085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>6. Käesolevat käskkirja on õigus vaidlustada 30 päeva jooksul, arvates päevast, millal vaiet esitama õigustatud isik käskkirjast teada sai või oleks pidanud teada saama, esitades vaide Lääne-Nigula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FD0858" w:rsidRPr="000A0E00" w:rsidRDefault="00FD0858" w:rsidP="00FD08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FD0858" w:rsidRPr="000A0E00" w:rsidRDefault="00764E52" w:rsidP="00FD085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="00FD0858" w:rsidRPr="000A0E00">
        <w:rPr>
          <w:rFonts w:ascii="Times New Roman" w:eastAsia="Times New Roman" w:hAnsi="Times New Roman" w:cs="Times New Roman"/>
          <w:bCs/>
          <w:sz w:val="24"/>
          <w:szCs w:val="24"/>
        </w:rPr>
        <w:t>ultuuri- ja spordinõunik</w:t>
      </w:r>
    </w:p>
    <w:p w:rsidR="00FD0858" w:rsidRPr="000A0E00" w:rsidRDefault="00FD0858" w:rsidP="00FD085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D0858" w:rsidRDefault="00FD0858" w:rsidP="00FD0858"/>
    <w:p w:rsidR="00FD0858" w:rsidRDefault="00FD0858" w:rsidP="00FD0858"/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Default="00DB35B7">
      <w:pPr>
        <w:rPr>
          <w:rFonts w:ascii="Times New Roman" w:hAnsi="Times New Roman" w:cs="Times New Roman"/>
          <w:sz w:val="28"/>
          <w:szCs w:val="28"/>
        </w:rPr>
      </w:pPr>
    </w:p>
    <w:p w:rsidR="00DB35B7" w:rsidRPr="005C2A99" w:rsidRDefault="00DB35B7">
      <w:pPr>
        <w:rPr>
          <w:rFonts w:ascii="Times New Roman" w:hAnsi="Times New Roman" w:cs="Times New Roman"/>
          <w:sz w:val="28"/>
          <w:szCs w:val="28"/>
        </w:rPr>
      </w:pPr>
    </w:p>
    <w:sectPr w:rsidR="00DB35B7" w:rsidRPr="005C2A99" w:rsidSect="00FD0858">
      <w:headerReference w:type="default" r:id="rId8"/>
      <w:headerReference w:type="first" r:id="rId9"/>
      <w:pgSz w:w="11906" w:h="16838"/>
      <w:pgMar w:top="1134" w:right="851" w:bottom="851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548" w:rsidRDefault="003C3548" w:rsidP="005B2E99">
      <w:pPr>
        <w:spacing w:after="0" w:line="240" w:lineRule="auto"/>
      </w:pPr>
      <w:r>
        <w:separator/>
      </w:r>
    </w:p>
  </w:endnote>
  <w:endnote w:type="continuationSeparator" w:id="0">
    <w:p w:rsidR="003C3548" w:rsidRDefault="003C3548" w:rsidP="005B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548" w:rsidRDefault="003C3548" w:rsidP="005B2E99">
      <w:pPr>
        <w:spacing w:after="0" w:line="240" w:lineRule="auto"/>
      </w:pPr>
      <w:r>
        <w:separator/>
      </w:r>
    </w:p>
  </w:footnote>
  <w:footnote w:type="continuationSeparator" w:id="0">
    <w:p w:rsidR="003C3548" w:rsidRDefault="003C3548" w:rsidP="005B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99" w:rsidRDefault="005B2E99" w:rsidP="009F5AC7">
    <w:pPr>
      <w:pStyle w:val="Pis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DF1" w:rsidRDefault="00577DF1">
    <w:pPr>
      <w:pStyle w:val="Pis"/>
    </w:pPr>
  </w:p>
  <w:p w:rsidR="00DB5BA8" w:rsidRDefault="00DB5BA8">
    <w:pPr>
      <w:pStyle w:val="Pis"/>
    </w:pPr>
    <w:r>
      <w:rPr>
        <w:noProof/>
        <w:lang w:eastAsia="et-EE"/>
      </w:rPr>
      <w:drawing>
        <wp:inline distT="0" distB="0" distL="0" distR="0" wp14:anchorId="314E9F73" wp14:editId="3047DBC4">
          <wp:extent cx="2895600" cy="385571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ääne-Nigula vallavalitsus logo mus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9278" cy="4086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7B5"/>
    <w:rsid w:val="000005CF"/>
    <w:rsid w:val="000C7673"/>
    <w:rsid w:val="000D4718"/>
    <w:rsid w:val="00132B88"/>
    <w:rsid w:val="00172EF3"/>
    <w:rsid w:val="0018502A"/>
    <w:rsid w:val="002118CB"/>
    <w:rsid w:val="00343A77"/>
    <w:rsid w:val="003A7C42"/>
    <w:rsid w:val="003C3548"/>
    <w:rsid w:val="00400E76"/>
    <w:rsid w:val="00417230"/>
    <w:rsid w:val="004D203F"/>
    <w:rsid w:val="00505A69"/>
    <w:rsid w:val="005118F4"/>
    <w:rsid w:val="0051698B"/>
    <w:rsid w:val="00577DF1"/>
    <w:rsid w:val="005A0594"/>
    <w:rsid w:val="005B2E99"/>
    <w:rsid w:val="005C2A99"/>
    <w:rsid w:val="005D48B4"/>
    <w:rsid w:val="00631EA1"/>
    <w:rsid w:val="006A418D"/>
    <w:rsid w:val="00720124"/>
    <w:rsid w:val="00764E52"/>
    <w:rsid w:val="0088265E"/>
    <w:rsid w:val="008D6CDE"/>
    <w:rsid w:val="008E1B7B"/>
    <w:rsid w:val="00922DA0"/>
    <w:rsid w:val="009F5AC7"/>
    <w:rsid w:val="00A622DD"/>
    <w:rsid w:val="00AC5985"/>
    <w:rsid w:val="00AD1C3E"/>
    <w:rsid w:val="00B573B7"/>
    <w:rsid w:val="00B6386A"/>
    <w:rsid w:val="00B915C8"/>
    <w:rsid w:val="00BD2212"/>
    <w:rsid w:val="00BF373C"/>
    <w:rsid w:val="00BF596B"/>
    <w:rsid w:val="00C047B5"/>
    <w:rsid w:val="00C26347"/>
    <w:rsid w:val="00C61499"/>
    <w:rsid w:val="00C87290"/>
    <w:rsid w:val="00D82B8A"/>
    <w:rsid w:val="00DB35B7"/>
    <w:rsid w:val="00DB5BA8"/>
    <w:rsid w:val="00DF225B"/>
    <w:rsid w:val="00E654F7"/>
    <w:rsid w:val="00ED184D"/>
    <w:rsid w:val="00EE779A"/>
    <w:rsid w:val="00F21173"/>
    <w:rsid w:val="00F22231"/>
    <w:rsid w:val="00F72ADA"/>
    <w:rsid w:val="00FD0858"/>
    <w:rsid w:val="00FE7A31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78A2E"/>
  <w15:chartTrackingRefBased/>
  <w15:docId w15:val="{E8C67CBD-88E4-49E1-9F64-DD5CD58E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B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B2E99"/>
  </w:style>
  <w:style w:type="paragraph" w:styleId="Jalus">
    <w:name w:val="footer"/>
    <w:basedOn w:val="Normaallaad"/>
    <w:link w:val="JalusMrk"/>
    <w:uiPriority w:val="99"/>
    <w:unhideWhenUsed/>
    <w:rsid w:val="005B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B2E99"/>
  </w:style>
  <w:style w:type="character" w:styleId="Hperlink">
    <w:name w:val="Hyperlink"/>
    <w:basedOn w:val="Liguvaikefont"/>
    <w:uiPriority w:val="99"/>
    <w:unhideWhenUsed/>
    <w:rsid w:val="00FD08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ta.agri.ee/ettevotjale-tootjale-ja-turustajale/toidu-tootmine/tegevusload-ja-teavitam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iinaojamae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 Läänemets</dc:creator>
  <cp:keywords/>
  <dc:description/>
  <cp:lastModifiedBy>Varje Paaliste</cp:lastModifiedBy>
  <cp:revision>6</cp:revision>
  <dcterms:created xsi:type="dcterms:W3CDTF">2024-04-25T06:32:00Z</dcterms:created>
  <dcterms:modified xsi:type="dcterms:W3CDTF">2024-04-25T06:54:00Z</dcterms:modified>
</cp:coreProperties>
</file>